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CBB68" w14:textId="3818941C" w:rsidR="00E63857" w:rsidRPr="00AF29D8" w:rsidRDefault="00015B2C" w:rsidP="00E63857">
      <w:pPr>
        <w:pStyle w:val="PlainText"/>
        <w:rPr>
          <w:rFonts w:asciiTheme="minorHAnsi" w:hAnsiTheme="minorHAnsi" w:cstheme="minorHAnsi"/>
          <w:b/>
          <w:sz w:val="24"/>
        </w:rPr>
      </w:pPr>
      <w:r w:rsidRPr="00015B2C">
        <w:rPr>
          <w:rFonts w:asciiTheme="minorHAnsi" w:hAnsiTheme="minorHAnsi" w:cstheme="minorHAnsi"/>
          <w:b/>
          <w:sz w:val="24"/>
        </w:rPr>
        <w:t xml:space="preserve">NIHR/MRC </w:t>
      </w:r>
      <w:r w:rsidR="00E63857" w:rsidRPr="00015B2C">
        <w:rPr>
          <w:rFonts w:asciiTheme="minorHAnsi" w:hAnsiTheme="minorHAnsi" w:cstheme="minorHAnsi"/>
          <w:b/>
          <w:sz w:val="24"/>
        </w:rPr>
        <w:t xml:space="preserve">TMRP </w:t>
      </w:r>
      <w:r w:rsidR="004B6BA1">
        <w:rPr>
          <w:rFonts w:asciiTheme="minorHAnsi" w:hAnsiTheme="minorHAnsi" w:cstheme="minorHAnsi"/>
          <w:b/>
          <w:sz w:val="24"/>
        </w:rPr>
        <w:t xml:space="preserve">Precision </w:t>
      </w:r>
      <w:r w:rsidR="00C746E8">
        <w:rPr>
          <w:rFonts w:asciiTheme="minorHAnsi" w:hAnsiTheme="minorHAnsi" w:cstheme="minorHAnsi"/>
          <w:b/>
          <w:sz w:val="24"/>
        </w:rPr>
        <w:t>Medicine</w:t>
      </w:r>
      <w:r w:rsidR="006D1487" w:rsidRPr="00015B2C">
        <w:rPr>
          <w:rFonts w:asciiTheme="minorHAnsi" w:hAnsiTheme="minorHAnsi" w:cstheme="minorHAnsi"/>
          <w:b/>
          <w:sz w:val="24"/>
        </w:rPr>
        <w:t xml:space="preserve"> </w:t>
      </w:r>
      <w:r w:rsidR="00E63857" w:rsidRPr="00015B2C">
        <w:rPr>
          <w:rFonts w:asciiTheme="minorHAnsi" w:hAnsiTheme="minorHAnsi" w:cstheme="minorHAnsi"/>
          <w:b/>
          <w:sz w:val="24"/>
        </w:rPr>
        <w:t>Working Group</w:t>
      </w:r>
      <w:r w:rsidR="00AF29D8" w:rsidRPr="00015B2C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>Membership E</w:t>
      </w:r>
      <w:r w:rsidR="00F65DF9" w:rsidRPr="00AF29D8">
        <w:rPr>
          <w:rFonts w:asciiTheme="minorHAnsi" w:hAnsiTheme="minorHAnsi" w:cstheme="minorHAnsi"/>
          <w:b/>
          <w:sz w:val="24"/>
        </w:rPr>
        <w:t xml:space="preserve">xpression of Interest </w:t>
      </w:r>
    </w:p>
    <w:p w14:paraId="601E69C8" w14:textId="77777777" w:rsidR="00E63857" w:rsidRPr="00AF29D8" w:rsidRDefault="00E63857" w:rsidP="00E63857">
      <w:pPr>
        <w:pStyle w:val="PlainText"/>
        <w:rPr>
          <w:rFonts w:asciiTheme="minorHAnsi" w:hAnsiTheme="minorHAnsi" w:cstheme="minorHAnsi"/>
          <w:sz w:val="20"/>
        </w:rPr>
      </w:pPr>
    </w:p>
    <w:p w14:paraId="19141ADF" w14:textId="64A6AB4F" w:rsidR="00C746E8" w:rsidRPr="0095291A" w:rsidRDefault="001B03CA" w:rsidP="00C746E8">
      <w:pPr>
        <w:pStyle w:val="PlainText"/>
        <w:jc w:val="both"/>
        <w:rPr>
          <w:rFonts w:cstheme="minorHAnsi"/>
          <w:sz w:val="20"/>
          <w:szCs w:val="20"/>
        </w:rPr>
      </w:pPr>
      <w:r w:rsidRPr="0095291A">
        <w:rPr>
          <w:rFonts w:asciiTheme="minorHAnsi" w:hAnsiTheme="minorHAnsi" w:cstheme="minorHAnsi"/>
          <w:sz w:val="20"/>
          <w:szCs w:val="20"/>
        </w:rPr>
        <w:t>Th</w:t>
      </w:r>
      <w:r w:rsidR="00F65DF9" w:rsidRPr="0095291A">
        <w:rPr>
          <w:rFonts w:asciiTheme="minorHAnsi" w:hAnsiTheme="minorHAnsi" w:cstheme="minorHAnsi"/>
          <w:sz w:val="20"/>
          <w:szCs w:val="20"/>
        </w:rPr>
        <w:t xml:space="preserve">e </w:t>
      </w:r>
      <w:r w:rsidR="004B6BA1">
        <w:rPr>
          <w:rFonts w:asciiTheme="minorHAnsi" w:hAnsiTheme="minorHAnsi" w:cstheme="minorHAnsi"/>
          <w:sz w:val="20"/>
          <w:szCs w:val="20"/>
        </w:rPr>
        <w:t>Precision</w:t>
      </w:r>
      <w:r w:rsidR="00C746E8" w:rsidRPr="0095291A">
        <w:rPr>
          <w:rFonts w:asciiTheme="minorHAnsi" w:hAnsiTheme="minorHAnsi" w:cstheme="minorHAnsi"/>
          <w:sz w:val="20"/>
          <w:szCs w:val="20"/>
        </w:rPr>
        <w:t xml:space="preserve"> Medicine Working</w:t>
      </w:r>
      <w:r w:rsidR="00F65DF9" w:rsidRPr="0095291A">
        <w:rPr>
          <w:rFonts w:asciiTheme="minorHAnsi" w:hAnsiTheme="minorHAnsi" w:cstheme="minorHAnsi"/>
          <w:sz w:val="20"/>
          <w:szCs w:val="20"/>
        </w:rPr>
        <w:t xml:space="preserve"> Group will </w:t>
      </w:r>
      <w:r w:rsidRPr="0095291A">
        <w:rPr>
          <w:rFonts w:asciiTheme="minorHAnsi" w:hAnsiTheme="minorHAnsi" w:cstheme="minorHAnsi"/>
          <w:sz w:val="20"/>
          <w:szCs w:val="20"/>
        </w:rPr>
        <w:t xml:space="preserve">focus on </w:t>
      </w:r>
      <w:r w:rsidR="00C746E8" w:rsidRPr="0095291A">
        <w:rPr>
          <w:rFonts w:asciiTheme="minorHAnsi" w:hAnsiTheme="minorHAnsi" w:cstheme="minorHAnsi"/>
          <w:sz w:val="20"/>
          <w:szCs w:val="20"/>
        </w:rPr>
        <w:t xml:space="preserve">encouraging development </w:t>
      </w:r>
      <w:r w:rsidR="00C746E8" w:rsidRPr="0095291A">
        <w:rPr>
          <w:rFonts w:cstheme="minorHAnsi"/>
          <w:sz w:val="20"/>
          <w:szCs w:val="20"/>
        </w:rPr>
        <w:t>and application of methodology for clinical trials to enable stratified medicine (also known as personalised medicine and precision medicine).</w:t>
      </w:r>
    </w:p>
    <w:p w14:paraId="513AD32B" w14:textId="588E839C" w:rsidR="00C746E8" w:rsidRPr="0095291A" w:rsidRDefault="00F65DF9" w:rsidP="00C746E8">
      <w:pPr>
        <w:pStyle w:val="PlainText"/>
        <w:jc w:val="both"/>
        <w:rPr>
          <w:rFonts w:asciiTheme="minorHAnsi" w:hAnsiTheme="minorHAnsi" w:cstheme="minorHAnsi"/>
          <w:sz w:val="20"/>
          <w:szCs w:val="20"/>
        </w:rPr>
      </w:pPr>
      <w:r w:rsidRPr="0095291A">
        <w:rPr>
          <w:rFonts w:asciiTheme="minorHAnsi" w:hAnsiTheme="minorHAnsi" w:cstheme="minorHAnsi"/>
          <w:sz w:val="20"/>
          <w:szCs w:val="20"/>
        </w:rPr>
        <w:t>We are seeking members currently active in relevant tria</w:t>
      </w:r>
      <w:r w:rsidR="00015B2C" w:rsidRPr="0095291A">
        <w:rPr>
          <w:rFonts w:asciiTheme="minorHAnsi" w:hAnsiTheme="minorHAnsi" w:cstheme="minorHAnsi"/>
          <w:sz w:val="20"/>
          <w:szCs w:val="20"/>
        </w:rPr>
        <w:t>ls methodology to contribute to</w:t>
      </w:r>
      <w:r w:rsidR="00C746E8" w:rsidRPr="0095291A">
        <w:rPr>
          <w:rFonts w:asciiTheme="minorHAnsi" w:hAnsiTheme="minorHAnsi" w:cstheme="minorHAnsi"/>
          <w:sz w:val="20"/>
          <w:szCs w:val="20"/>
        </w:rPr>
        <w:t xml:space="preserve"> r</w:t>
      </w:r>
      <w:r w:rsidRPr="0095291A">
        <w:rPr>
          <w:rFonts w:asciiTheme="minorHAnsi" w:hAnsiTheme="minorHAnsi" w:cstheme="minorHAnsi"/>
          <w:sz w:val="20"/>
          <w:szCs w:val="20"/>
        </w:rPr>
        <w:t>esearch activities</w:t>
      </w:r>
      <w:r w:rsidR="00015B2C" w:rsidRPr="0095291A">
        <w:rPr>
          <w:rFonts w:asciiTheme="minorHAnsi" w:hAnsiTheme="minorHAnsi" w:cstheme="minorHAnsi"/>
          <w:sz w:val="20"/>
          <w:szCs w:val="20"/>
        </w:rPr>
        <w:t>,</w:t>
      </w:r>
      <w:r w:rsidRPr="0095291A">
        <w:rPr>
          <w:rFonts w:asciiTheme="minorHAnsi" w:hAnsiTheme="minorHAnsi" w:cstheme="minorHAnsi"/>
          <w:sz w:val="20"/>
          <w:szCs w:val="20"/>
        </w:rPr>
        <w:t xml:space="preserve"> </w:t>
      </w:r>
      <w:r w:rsidR="00015B2C" w:rsidRPr="0095291A">
        <w:rPr>
          <w:rFonts w:asciiTheme="minorHAnsi" w:hAnsiTheme="minorHAnsi" w:cstheme="minorHAnsi"/>
          <w:sz w:val="20"/>
          <w:szCs w:val="20"/>
        </w:rPr>
        <w:t xml:space="preserve">via a number of </w:t>
      </w:r>
      <w:r w:rsidRPr="0095291A">
        <w:rPr>
          <w:rFonts w:asciiTheme="minorHAnsi" w:hAnsiTheme="minorHAnsi" w:cstheme="minorHAnsi"/>
          <w:sz w:val="20"/>
          <w:szCs w:val="20"/>
        </w:rPr>
        <w:t>sub-groups focusing on topic areas</w:t>
      </w:r>
      <w:r w:rsidR="00C746E8" w:rsidRPr="0095291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81F1141" w14:textId="3A9A6C55" w:rsidR="00252B43" w:rsidRPr="0095291A" w:rsidRDefault="00C746E8" w:rsidP="00C746E8">
      <w:pPr>
        <w:pStyle w:val="PlainText"/>
        <w:jc w:val="both"/>
        <w:rPr>
          <w:rFonts w:asciiTheme="minorHAnsi" w:hAnsiTheme="minorHAnsi" w:cstheme="minorHAnsi"/>
          <w:sz w:val="20"/>
          <w:szCs w:val="20"/>
        </w:rPr>
      </w:pPr>
      <w:r w:rsidRPr="0095291A">
        <w:rPr>
          <w:rFonts w:asciiTheme="minorHAnsi" w:hAnsiTheme="minorHAnsi" w:cstheme="minorHAnsi"/>
          <w:sz w:val="20"/>
          <w:szCs w:val="20"/>
        </w:rPr>
        <w:t>We are also interested in developing a mailing list of ‘affiliate’ members who are researchers interested receiving regular updates on activities.</w:t>
      </w:r>
    </w:p>
    <w:p w14:paraId="31989928" w14:textId="6E5BEEE1" w:rsidR="00F65DF9" w:rsidRPr="0095291A" w:rsidRDefault="009810F2" w:rsidP="00727FF8">
      <w:pPr>
        <w:pStyle w:val="Default"/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r w:rsidRPr="0095291A">
        <w:rPr>
          <w:rFonts w:asciiTheme="minorHAnsi" w:hAnsiTheme="minorHAnsi" w:cstheme="minorHAnsi"/>
          <w:sz w:val="20"/>
          <w:szCs w:val="20"/>
        </w:rPr>
        <w:t>Membership will be</w:t>
      </w:r>
      <w:r w:rsidR="00C457BD" w:rsidRPr="0095291A">
        <w:rPr>
          <w:rFonts w:asciiTheme="minorHAnsi" w:hAnsiTheme="minorHAnsi" w:cstheme="minorHAnsi"/>
          <w:sz w:val="20"/>
          <w:szCs w:val="20"/>
        </w:rPr>
        <w:t xml:space="preserve"> inclusive</w:t>
      </w:r>
      <w:r w:rsidRPr="0095291A">
        <w:rPr>
          <w:rFonts w:asciiTheme="minorHAnsi" w:hAnsiTheme="minorHAnsi" w:cstheme="minorHAnsi"/>
          <w:sz w:val="20"/>
          <w:szCs w:val="20"/>
        </w:rPr>
        <w:t xml:space="preserve"> and</w:t>
      </w:r>
      <w:r w:rsidR="00F65DF9" w:rsidRPr="0095291A">
        <w:rPr>
          <w:rFonts w:asciiTheme="minorHAnsi" w:hAnsiTheme="minorHAnsi" w:cstheme="minorHAnsi"/>
          <w:sz w:val="20"/>
          <w:szCs w:val="20"/>
        </w:rPr>
        <w:t xml:space="preserve"> reviewed</w:t>
      </w:r>
      <w:r w:rsidR="000B5910" w:rsidRPr="0095291A">
        <w:rPr>
          <w:rFonts w:asciiTheme="minorHAnsi" w:hAnsiTheme="minorHAnsi" w:cstheme="minorHAnsi"/>
          <w:sz w:val="20"/>
          <w:szCs w:val="20"/>
        </w:rPr>
        <w:t xml:space="preserve"> </w:t>
      </w:r>
      <w:r w:rsidR="00C746E8" w:rsidRPr="0095291A">
        <w:rPr>
          <w:rFonts w:asciiTheme="minorHAnsi" w:hAnsiTheme="minorHAnsi" w:cstheme="minorHAnsi"/>
          <w:sz w:val="20"/>
          <w:szCs w:val="20"/>
        </w:rPr>
        <w:t>regularly</w:t>
      </w:r>
      <w:r w:rsidRPr="0095291A">
        <w:rPr>
          <w:rFonts w:asciiTheme="minorHAnsi" w:hAnsiTheme="minorHAnsi" w:cstheme="minorHAnsi"/>
          <w:sz w:val="20"/>
          <w:szCs w:val="20"/>
        </w:rPr>
        <w:t xml:space="preserve">.  We wish to include </w:t>
      </w:r>
      <w:r w:rsidR="00F65DF9" w:rsidRPr="0095291A">
        <w:rPr>
          <w:rFonts w:asciiTheme="minorHAnsi" w:hAnsiTheme="minorHAnsi" w:cstheme="minorHAnsi"/>
          <w:sz w:val="20"/>
          <w:szCs w:val="20"/>
        </w:rPr>
        <w:t xml:space="preserve">key academic researchers, </w:t>
      </w:r>
      <w:r w:rsidRPr="0095291A">
        <w:rPr>
          <w:rFonts w:asciiTheme="minorHAnsi" w:hAnsiTheme="minorHAnsi" w:cstheme="minorHAnsi"/>
          <w:sz w:val="20"/>
          <w:szCs w:val="20"/>
        </w:rPr>
        <w:t>trialists</w:t>
      </w:r>
      <w:r w:rsidR="00F65DF9" w:rsidRPr="0095291A">
        <w:rPr>
          <w:rFonts w:asciiTheme="minorHAnsi" w:hAnsiTheme="minorHAnsi" w:cstheme="minorHAnsi"/>
          <w:sz w:val="20"/>
          <w:szCs w:val="20"/>
        </w:rPr>
        <w:t>, clinicians, early career researchers</w:t>
      </w:r>
      <w:r w:rsidR="00252B43" w:rsidRPr="0095291A">
        <w:rPr>
          <w:rFonts w:asciiTheme="minorHAnsi" w:hAnsiTheme="minorHAnsi" w:cstheme="minorHAnsi"/>
          <w:sz w:val="20"/>
          <w:szCs w:val="20"/>
        </w:rPr>
        <w:t xml:space="preserve">, TMRP PhD students, </w:t>
      </w:r>
      <w:r w:rsidR="00C746E8" w:rsidRPr="0095291A">
        <w:rPr>
          <w:rFonts w:asciiTheme="minorHAnsi" w:hAnsiTheme="minorHAnsi" w:cstheme="minorHAnsi"/>
          <w:sz w:val="20"/>
          <w:szCs w:val="20"/>
        </w:rPr>
        <w:t>patient representatives</w:t>
      </w:r>
      <w:r w:rsidR="00252B43" w:rsidRPr="0095291A">
        <w:rPr>
          <w:rFonts w:asciiTheme="minorHAnsi" w:hAnsiTheme="minorHAnsi" w:cstheme="minorHAnsi"/>
          <w:sz w:val="20"/>
          <w:szCs w:val="20"/>
        </w:rPr>
        <w:t xml:space="preserve">, industry </w:t>
      </w:r>
      <w:r w:rsidR="00F65DF9" w:rsidRPr="0095291A">
        <w:rPr>
          <w:rFonts w:asciiTheme="minorHAnsi" w:hAnsiTheme="minorHAnsi" w:cstheme="minorHAnsi"/>
          <w:sz w:val="20"/>
          <w:szCs w:val="20"/>
        </w:rPr>
        <w:t>representatives</w:t>
      </w:r>
      <w:r w:rsidRPr="0095291A">
        <w:rPr>
          <w:rFonts w:asciiTheme="minorHAnsi" w:hAnsiTheme="minorHAnsi" w:cstheme="minorHAnsi"/>
          <w:sz w:val="20"/>
          <w:szCs w:val="20"/>
        </w:rPr>
        <w:t xml:space="preserve"> and </w:t>
      </w:r>
      <w:r w:rsidR="00F65DF9" w:rsidRPr="0095291A">
        <w:rPr>
          <w:rFonts w:asciiTheme="minorHAnsi" w:hAnsiTheme="minorHAnsi" w:cstheme="minorHAnsi"/>
          <w:sz w:val="20"/>
          <w:szCs w:val="20"/>
        </w:rPr>
        <w:t>ensur</w:t>
      </w:r>
      <w:r w:rsidR="00252B43" w:rsidRPr="0095291A">
        <w:rPr>
          <w:rFonts w:asciiTheme="minorHAnsi" w:hAnsiTheme="minorHAnsi" w:cstheme="minorHAnsi"/>
          <w:sz w:val="20"/>
          <w:szCs w:val="20"/>
        </w:rPr>
        <w:t>e</w:t>
      </w:r>
      <w:r w:rsidR="00F65DF9" w:rsidRPr="0095291A">
        <w:rPr>
          <w:rFonts w:asciiTheme="minorHAnsi" w:hAnsiTheme="minorHAnsi" w:cstheme="minorHAnsi"/>
          <w:sz w:val="20"/>
          <w:szCs w:val="20"/>
        </w:rPr>
        <w:t xml:space="preserve"> </w:t>
      </w:r>
      <w:r w:rsidR="000B5910" w:rsidRPr="0095291A">
        <w:rPr>
          <w:rFonts w:asciiTheme="minorHAnsi" w:hAnsiTheme="minorHAnsi" w:cstheme="minorHAnsi"/>
          <w:sz w:val="20"/>
          <w:szCs w:val="20"/>
        </w:rPr>
        <w:t xml:space="preserve">a </w:t>
      </w:r>
      <w:r w:rsidR="00C746E8" w:rsidRPr="0095291A">
        <w:rPr>
          <w:rFonts w:asciiTheme="minorHAnsi" w:hAnsiTheme="minorHAnsi" w:cstheme="minorHAnsi"/>
          <w:sz w:val="20"/>
          <w:szCs w:val="20"/>
        </w:rPr>
        <w:t>diverse range of</w:t>
      </w:r>
      <w:r w:rsidRPr="0095291A">
        <w:rPr>
          <w:rFonts w:asciiTheme="minorHAnsi" w:hAnsiTheme="minorHAnsi" w:cstheme="minorHAnsi"/>
          <w:sz w:val="20"/>
          <w:szCs w:val="20"/>
        </w:rPr>
        <w:t xml:space="preserve"> </w:t>
      </w:r>
      <w:r w:rsidR="00252B43" w:rsidRPr="0095291A">
        <w:rPr>
          <w:rFonts w:asciiTheme="minorHAnsi" w:hAnsiTheme="minorHAnsi" w:cstheme="minorHAnsi"/>
          <w:sz w:val="20"/>
          <w:szCs w:val="20"/>
        </w:rPr>
        <w:t>geographical location</w:t>
      </w:r>
      <w:r w:rsidRPr="0095291A">
        <w:rPr>
          <w:rFonts w:asciiTheme="minorHAnsi" w:hAnsiTheme="minorHAnsi" w:cstheme="minorHAnsi"/>
          <w:sz w:val="20"/>
          <w:szCs w:val="20"/>
        </w:rPr>
        <w:t xml:space="preserve"> and </w:t>
      </w:r>
      <w:r w:rsidR="00252B43" w:rsidRPr="0095291A">
        <w:rPr>
          <w:rFonts w:asciiTheme="minorHAnsi" w:hAnsiTheme="minorHAnsi" w:cstheme="minorHAnsi"/>
          <w:sz w:val="20"/>
          <w:szCs w:val="20"/>
        </w:rPr>
        <w:t>discipline</w:t>
      </w:r>
      <w:r w:rsidRPr="0095291A">
        <w:rPr>
          <w:rFonts w:asciiTheme="minorHAnsi" w:hAnsiTheme="minorHAnsi" w:cstheme="minorHAnsi"/>
          <w:sz w:val="20"/>
          <w:szCs w:val="20"/>
        </w:rPr>
        <w:t>s</w:t>
      </w:r>
      <w:r w:rsidR="00F65DF9" w:rsidRPr="0095291A">
        <w:rPr>
          <w:rFonts w:asciiTheme="minorHAnsi" w:hAnsiTheme="minorHAnsi" w:cstheme="minorHAnsi"/>
          <w:sz w:val="20"/>
          <w:szCs w:val="20"/>
        </w:rPr>
        <w:t>.</w:t>
      </w:r>
    </w:p>
    <w:p w14:paraId="0128E906" w14:textId="13EE8D70" w:rsidR="00C746E8" w:rsidRPr="0095291A" w:rsidRDefault="005163ED" w:rsidP="00C746E8">
      <w:pPr>
        <w:pStyle w:val="Default"/>
        <w:spacing w:before="60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We identified the following as </w:t>
      </w:r>
      <w:r w:rsidR="00C746E8" w:rsidRPr="0095291A">
        <w:rPr>
          <w:rFonts w:asciiTheme="minorHAnsi" w:hAnsiTheme="minorHAnsi" w:cstheme="minorHAnsi"/>
          <w:bCs/>
          <w:sz w:val="20"/>
          <w:szCs w:val="20"/>
        </w:rPr>
        <w:t>priority area</w:t>
      </w:r>
      <w:r>
        <w:rPr>
          <w:rFonts w:asciiTheme="minorHAnsi" w:hAnsiTheme="minorHAnsi" w:cstheme="minorHAnsi"/>
          <w:bCs/>
          <w:sz w:val="20"/>
          <w:szCs w:val="20"/>
        </w:rPr>
        <w:t>s</w:t>
      </w:r>
      <w:r w:rsidR="00C746E8" w:rsidRPr="0095291A">
        <w:rPr>
          <w:rFonts w:asciiTheme="minorHAnsi" w:hAnsiTheme="minorHAnsi" w:cstheme="minorHAnsi"/>
          <w:bCs/>
          <w:sz w:val="20"/>
          <w:szCs w:val="20"/>
        </w:rPr>
        <w:t xml:space="preserve"> for methodological development:</w:t>
      </w:r>
    </w:p>
    <w:p w14:paraId="19803A63" w14:textId="77777777" w:rsidR="00C746E8" w:rsidRPr="0095291A" w:rsidRDefault="00C746E8" w:rsidP="00C746E8">
      <w:pPr>
        <w:pStyle w:val="Default"/>
        <w:numPr>
          <w:ilvl w:val="0"/>
          <w:numId w:val="5"/>
        </w:numPr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r w:rsidRPr="0095291A">
        <w:rPr>
          <w:rFonts w:asciiTheme="minorHAnsi" w:hAnsiTheme="minorHAnsi" w:cstheme="minorHAnsi"/>
          <w:sz w:val="20"/>
          <w:szCs w:val="20"/>
        </w:rPr>
        <w:t>Single-arm vs randomised studies for rare subgroups;</w:t>
      </w:r>
    </w:p>
    <w:p w14:paraId="674CAC13" w14:textId="77777777" w:rsidR="00C746E8" w:rsidRPr="0095291A" w:rsidRDefault="00C746E8" w:rsidP="00C746E8">
      <w:pPr>
        <w:pStyle w:val="Default"/>
        <w:numPr>
          <w:ilvl w:val="0"/>
          <w:numId w:val="5"/>
        </w:numPr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r w:rsidRPr="0095291A">
        <w:rPr>
          <w:rFonts w:asciiTheme="minorHAnsi" w:hAnsiTheme="minorHAnsi" w:cstheme="minorHAnsi"/>
          <w:sz w:val="20"/>
          <w:szCs w:val="20"/>
        </w:rPr>
        <w:t>More efficient use of continuous biomarker/subgroup information in trials;</w:t>
      </w:r>
    </w:p>
    <w:p w14:paraId="03723E85" w14:textId="77777777" w:rsidR="00C746E8" w:rsidRPr="0095291A" w:rsidRDefault="00C746E8" w:rsidP="00C746E8">
      <w:pPr>
        <w:pStyle w:val="Default"/>
        <w:numPr>
          <w:ilvl w:val="0"/>
          <w:numId w:val="5"/>
        </w:numPr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r w:rsidRPr="0095291A">
        <w:rPr>
          <w:rFonts w:asciiTheme="minorHAnsi" w:hAnsiTheme="minorHAnsi" w:cstheme="minorHAnsi"/>
          <w:sz w:val="20"/>
          <w:szCs w:val="20"/>
        </w:rPr>
        <w:t>Improved stratified trial methods for chronic disease;</w:t>
      </w:r>
    </w:p>
    <w:p w14:paraId="50D5156F" w14:textId="77777777" w:rsidR="00C746E8" w:rsidRPr="0095291A" w:rsidRDefault="00C746E8" w:rsidP="00C746E8">
      <w:pPr>
        <w:pStyle w:val="Default"/>
        <w:numPr>
          <w:ilvl w:val="0"/>
          <w:numId w:val="5"/>
        </w:numPr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r w:rsidRPr="0095291A">
        <w:rPr>
          <w:rFonts w:asciiTheme="minorHAnsi" w:hAnsiTheme="minorHAnsi" w:cstheme="minorHAnsi"/>
          <w:sz w:val="20"/>
          <w:szCs w:val="20"/>
        </w:rPr>
        <w:t>Development of biomarker signatures from high-dimensional information;</w:t>
      </w:r>
    </w:p>
    <w:p w14:paraId="19A4281B" w14:textId="77777777" w:rsidR="00C746E8" w:rsidRPr="0095291A" w:rsidRDefault="00C746E8" w:rsidP="00C746E8">
      <w:pPr>
        <w:pStyle w:val="Default"/>
        <w:numPr>
          <w:ilvl w:val="0"/>
          <w:numId w:val="5"/>
        </w:numPr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r w:rsidRPr="0095291A">
        <w:rPr>
          <w:rFonts w:asciiTheme="minorHAnsi" w:hAnsiTheme="minorHAnsi" w:cstheme="minorHAnsi"/>
          <w:sz w:val="20"/>
          <w:szCs w:val="20"/>
        </w:rPr>
        <w:t>Using observational studies, registries and cohorts to design stratified trials.</w:t>
      </w:r>
    </w:p>
    <w:p w14:paraId="5FB57A9E" w14:textId="3D3B7A79" w:rsidR="00252B43" w:rsidRPr="00E36968" w:rsidRDefault="00252B43" w:rsidP="00660530">
      <w:pPr>
        <w:pStyle w:val="Default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99"/>
        <w:gridCol w:w="1548"/>
        <w:gridCol w:w="3265"/>
        <w:gridCol w:w="992"/>
        <w:gridCol w:w="1555"/>
        <w:gridCol w:w="283"/>
        <w:gridCol w:w="709"/>
      </w:tblGrid>
      <w:tr w:rsidR="00E36968" w:rsidRPr="00E36968" w14:paraId="332444CB" w14:textId="77777777" w:rsidTr="00E36968">
        <w:tc>
          <w:tcPr>
            <w:tcW w:w="9351" w:type="dxa"/>
            <w:gridSpan w:val="7"/>
            <w:shd w:val="clear" w:color="auto" w:fill="DEEAF6" w:themeFill="accent1" w:themeFillTint="33"/>
          </w:tcPr>
          <w:p w14:paraId="369FFFC7" w14:textId="139D9AA7" w:rsidR="00E36968" w:rsidRPr="0095291A" w:rsidRDefault="00E36968" w:rsidP="00727FF8">
            <w:pPr>
              <w:pStyle w:val="PlainText"/>
              <w:spacing w:before="120" w:after="120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95291A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If you wish to connect with </w:t>
            </w:r>
            <w:r w:rsidR="004B6BA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Precision</w:t>
            </w:r>
            <w:r w:rsidR="005163ED" w:rsidRPr="0095291A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 Medicine </w:t>
            </w:r>
            <w:r w:rsidRPr="0095291A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Working Group, please complete the information below:</w:t>
            </w:r>
          </w:p>
        </w:tc>
      </w:tr>
      <w:tr w:rsidR="00252B43" w:rsidRPr="00AF29D8" w14:paraId="5CCA83E8" w14:textId="386F33D7" w:rsidTr="00E36968">
        <w:tc>
          <w:tcPr>
            <w:tcW w:w="999" w:type="dxa"/>
            <w:shd w:val="clear" w:color="auto" w:fill="F2F2F2" w:themeFill="background1" w:themeFillShade="F2"/>
          </w:tcPr>
          <w:p w14:paraId="7430D124" w14:textId="2A6CFC59" w:rsidR="00252B43" w:rsidRPr="00AF29D8" w:rsidRDefault="00252B43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>Name</w:t>
            </w:r>
          </w:p>
        </w:tc>
        <w:tc>
          <w:tcPr>
            <w:tcW w:w="8352" w:type="dxa"/>
            <w:gridSpan w:val="6"/>
          </w:tcPr>
          <w:p w14:paraId="1D2485EA" w14:textId="77777777" w:rsidR="00252B43" w:rsidRPr="00AF29D8" w:rsidRDefault="00252B43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52B43" w:rsidRPr="00AF29D8" w14:paraId="284F9614" w14:textId="1D322E70" w:rsidTr="00E36968">
        <w:tc>
          <w:tcPr>
            <w:tcW w:w="999" w:type="dxa"/>
            <w:shd w:val="clear" w:color="auto" w:fill="F2F2F2" w:themeFill="background1" w:themeFillShade="F2"/>
          </w:tcPr>
          <w:p w14:paraId="603338A4" w14:textId="512121A4" w:rsidR="00252B43" w:rsidRPr="00AF29D8" w:rsidRDefault="00252B43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>Institution</w:t>
            </w:r>
          </w:p>
        </w:tc>
        <w:tc>
          <w:tcPr>
            <w:tcW w:w="8352" w:type="dxa"/>
            <w:gridSpan w:val="6"/>
          </w:tcPr>
          <w:p w14:paraId="292C3CA8" w14:textId="77777777" w:rsidR="00252B43" w:rsidRPr="00AF29D8" w:rsidRDefault="00252B43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52B43" w:rsidRPr="00AF29D8" w14:paraId="4C9F2F4E" w14:textId="211FB4D4" w:rsidTr="00E36968">
        <w:tc>
          <w:tcPr>
            <w:tcW w:w="999" w:type="dxa"/>
            <w:shd w:val="clear" w:color="auto" w:fill="F2F2F2" w:themeFill="background1" w:themeFillShade="F2"/>
          </w:tcPr>
          <w:p w14:paraId="103D36BD" w14:textId="414D84B7" w:rsidR="00252B43" w:rsidRPr="00AF29D8" w:rsidRDefault="00252B43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Job Title </w:t>
            </w:r>
          </w:p>
        </w:tc>
        <w:tc>
          <w:tcPr>
            <w:tcW w:w="8352" w:type="dxa"/>
            <w:gridSpan w:val="6"/>
          </w:tcPr>
          <w:p w14:paraId="5868DA8B" w14:textId="77777777" w:rsidR="00252B43" w:rsidRPr="00AF29D8" w:rsidRDefault="00252B43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1F5BC68F" w14:textId="77777777" w:rsidTr="00E36968">
        <w:tc>
          <w:tcPr>
            <w:tcW w:w="999" w:type="dxa"/>
            <w:shd w:val="clear" w:color="auto" w:fill="F2F2F2" w:themeFill="background1" w:themeFillShade="F2"/>
          </w:tcPr>
          <w:p w14:paraId="223B6598" w14:textId="32A8E6A0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Email</w:t>
            </w: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8352" w:type="dxa"/>
            <w:gridSpan w:val="6"/>
          </w:tcPr>
          <w:p w14:paraId="279BCEDD" w14:textId="5D2471B6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i/>
                <w:sz w:val="18"/>
                <w:szCs w:val="20"/>
              </w:rPr>
            </w:pPr>
          </w:p>
        </w:tc>
      </w:tr>
      <w:tr w:rsidR="00E36968" w:rsidRPr="00AF29D8" w14:paraId="2C7EC084" w14:textId="77777777" w:rsidTr="00E36968">
        <w:tc>
          <w:tcPr>
            <w:tcW w:w="8642" w:type="dxa"/>
            <w:gridSpan w:val="6"/>
            <w:shd w:val="clear" w:color="auto" w:fill="DEEAF6" w:themeFill="accent1" w:themeFillTint="33"/>
          </w:tcPr>
          <w:p w14:paraId="2148C597" w14:textId="01979510" w:rsidR="00E36968" w:rsidRPr="0095291A" w:rsidRDefault="00E36968" w:rsidP="00E36968">
            <w:pPr>
              <w:pStyle w:val="PlainText"/>
              <w:spacing w:before="120" w:after="120"/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</w:pPr>
            <w:r w:rsidRPr="0095291A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If you wish to be an affiliate member only, please </w:t>
            </w:r>
            <w:r w:rsidR="00C746E8" w:rsidRPr="0095291A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put X in this</w:t>
            </w:r>
            <w:r w:rsidRPr="0095291A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 box </w:t>
            </w:r>
            <w:r w:rsidRPr="0095291A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sym w:font="Wingdings" w:char="F0E0"/>
            </w:r>
          </w:p>
        </w:tc>
        <w:tc>
          <w:tcPr>
            <w:tcW w:w="709" w:type="dxa"/>
          </w:tcPr>
          <w:p w14:paraId="09917694" w14:textId="33B77D25" w:rsidR="00E36968" w:rsidRPr="0095291A" w:rsidRDefault="00E36968" w:rsidP="00E36968">
            <w:pPr>
              <w:pStyle w:val="PlainText"/>
              <w:spacing w:before="120" w:after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36968" w:rsidRPr="00C24941" w14:paraId="7F53F9E6" w14:textId="77777777" w:rsidTr="00E36968">
        <w:tc>
          <w:tcPr>
            <w:tcW w:w="9351" w:type="dxa"/>
            <w:gridSpan w:val="7"/>
            <w:shd w:val="clear" w:color="auto" w:fill="DEEAF6" w:themeFill="accent1" w:themeFillTint="33"/>
          </w:tcPr>
          <w:p w14:paraId="77D69D0D" w14:textId="73200B37" w:rsidR="00E36968" w:rsidRPr="0095291A" w:rsidRDefault="00E36968" w:rsidP="00E36968">
            <w:pPr>
              <w:pStyle w:val="PlainText"/>
              <w:spacing w:before="120" w:after="120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95291A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If you wish to additionally apply for full membership, please complete the following details</w:t>
            </w:r>
            <w:r w:rsidR="00BB700D" w:rsidRPr="0095291A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:</w:t>
            </w:r>
          </w:p>
        </w:tc>
      </w:tr>
      <w:tr w:rsidR="00E36968" w:rsidRPr="00AF29D8" w14:paraId="574E53DF" w14:textId="77777777" w:rsidTr="00E36968">
        <w:tc>
          <w:tcPr>
            <w:tcW w:w="9351" w:type="dxa"/>
            <w:gridSpan w:val="7"/>
            <w:shd w:val="clear" w:color="auto" w:fill="D9D9D9" w:themeFill="background1" w:themeFillShade="D9"/>
          </w:tcPr>
          <w:p w14:paraId="1ED4730C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i/>
                <w:sz w:val="6"/>
                <w:szCs w:val="20"/>
              </w:rPr>
            </w:pPr>
          </w:p>
        </w:tc>
      </w:tr>
      <w:tr w:rsidR="00C746E8" w:rsidRPr="00AF29D8" w14:paraId="54E6856B" w14:textId="4994E2CF" w:rsidTr="00727FF8">
        <w:trPr>
          <w:gridAfter w:val="3"/>
          <w:wAfter w:w="2547" w:type="dxa"/>
        </w:trPr>
        <w:tc>
          <w:tcPr>
            <w:tcW w:w="5812" w:type="dxa"/>
            <w:gridSpan w:val="3"/>
            <w:shd w:val="clear" w:color="auto" w:fill="F2F2F2" w:themeFill="background1" w:themeFillShade="F2"/>
          </w:tcPr>
          <w:p w14:paraId="15012F20" w14:textId="7E66D012" w:rsidR="00C746E8" w:rsidRPr="00AF29D8" w:rsidRDefault="00C746E8" w:rsidP="00E36968">
            <w:pPr>
              <w:pStyle w:val="PlainText"/>
              <w:tabs>
                <w:tab w:val="center" w:pos="2231"/>
                <w:tab w:val="right" w:pos="4462"/>
              </w:tabs>
              <w:spacing w:before="20" w:after="20"/>
              <w:jc w:val="right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b/>
                <w:sz w:val="18"/>
                <w:szCs w:val="20"/>
              </w:rPr>
              <w:tab/>
              <w:t>Are you an Early Career Researcher?</w:t>
            </w:r>
          </w:p>
        </w:tc>
        <w:tc>
          <w:tcPr>
            <w:tcW w:w="992" w:type="dxa"/>
          </w:tcPr>
          <w:p w14:paraId="6FCDF0A5" w14:textId="500B7F1C" w:rsidR="00C746E8" w:rsidRPr="00AF29D8" w:rsidRDefault="00C746E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AF29D8">
              <w:rPr>
                <w:rFonts w:asciiTheme="minorHAnsi" w:hAnsiTheme="minorHAnsi" w:cstheme="minorHAnsi"/>
                <w:i/>
                <w:sz w:val="18"/>
                <w:szCs w:val="20"/>
              </w:rPr>
              <w:t>Yes / No</w:t>
            </w:r>
          </w:p>
        </w:tc>
      </w:tr>
      <w:tr w:rsidR="00E36968" w:rsidRPr="00AF29D8" w14:paraId="014598B6" w14:textId="77777777" w:rsidTr="00E36968">
        <w:tc>
          <w:tcPr>
            <w:tcW w:w="9351" w:type="dxa"/>
            <w:gridSpan w:val="7"/>
            <w:shd w:val="clear" w:color="auto" w:fill="D9D9D9" w:themeFill="background1" w:themeFillShade="D9"/>
          </w:tcPr>
          <w:p w14:paraId="7CA5D768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6"/>
                <w:szCs w:val="20"/>
              </w:rPr>
            </w:pPr>
          </w:p>
        </w:tc>
      </w:tr>
      <w:tr w:rsidR="00E36968" w:rsidRPr="00AF29D8" w14:paraId="49445CD9" w14:textId="77777777" w:rsidTr="00E36968">
        <w:tc>
          <w:tcPr>
            <w:tcW w:w="9351" w:type="dxa"/>
            <w:gridSpan w:val="7"/>
            <w:shd w:val="clear" w:color="auto" w:fill="D9D9D9" w:themeFill="background1" w:themeFillShade="D9"/>
          </w:tcPr>
          <w:p w14:paraId="5F5B3670" w14:textId="77777777" w:rsidR="00E36968" w:rsidRPr="00AF29D8" w:rsidRDefault="00E36968" w:rsidP="00E36968">
            <w:pPr>
              <w:pStyle w:val="PlainText"/>
              <w:spacing w:before="20" w:after="20"/>
              <w:jc w:val="right"/>
              <w:rPr>
                <w:rFonts w:asciiTheme="minorHAnsi" w:hAnsiTheme="minorHAnsi" w:cstheme="minorHAnsi"/>
                <w:sz w:val="6"/>
                <w:szCs w:val="20"/>
              </w:rPr>
            </w:pPr>
          </w:p>
        </w:tc>
      </w:tr>
      <w:tr w:rsidR="00E36968" w:rsidRPr="00AF29D8" w14:paraId="6B873ABB" w14:textId="77777777" w:rsidTr="00727FF8">
        <w:tc>
          <w:tcPr>
            <w:tcW w:w="2547" w:type="dxa"/>
            <w:gridSpan w:val="2"/>
            <w:vMerge w:val="restart"/>
            <w:shd w:val="clear" w:color="auto" w:fill="F2F2F2" w:themeFill="background1" w:themeFillShade="F2"/>
          </w:tcPr>
          <w:p w14:paraId="5B4895B7" w14:textId="547DD041" w:rsidR="009A4A89" w:rsidRPr="00727FF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i/>
                <w:color w:val="002060"/>
                <w:sz w:val="16"/>
                <w:szCs w:val="20"/>
              </w:rPr>
            </w:pPr>
            <w:r w:rsidRPr="00727F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</w:t>
            </w:r>
            <w:r w:rsidR="00C746E8">
              <w:rPr>
                <w:rFonts w:asciiTheme="minorHAnsi" w:hAnsiTheme="minorHAnsi" w:cstheme="minorHAnsi"/>
                <w:b/>
                <w:sz w:val="20"/>
                <w:szCs w:val="20"/>
              </w:rPr>
              <w:t>am particularly interested</w:t>
            </w:r>
            <w:r w:rsidRPr="00727F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 the following topic areas:</w:t>
            </w:r>
            <w:r w:rsidR="009A4A89" w:rsidRPr="00727FF8">
              <w:rPr>
                <w:rFonts w:asciiTheme="minorHAnsi" w:hAnsiTheme="minorHAnsi" w:cstheme="minorHAnsi"/>
                <w:b/>
                <w:i/>
                <w:color w:val="002060"/>
                <w:sz w:val="16"/>
                <w:szCs w:val="20"/>
              </w:rPr>
              <w:t xml:space="preserve"> </w:t>
            </w:r>
          </w:p>
          <w:p w14:paraId="3FFDE58D" w14:textId="77777777" w:rsidR="009A4A89" w:rsidRDefault="009A4A89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i/>
                <w:color w:val="002060"/>
                <w:sz w:val="14"/>
                <w:szCs w:val="20"/>
              </w:rPr>
            </w:pPr>
          </w:p>
          <w:p w14:paraId="702E2FB3" w14:textId="3D7EAE9F" w:rsidR="00E36968" w:rsidRPr="00AF29D8" w:rsidRDefault="009A4A89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36968">
              <w:rPr>
                <w:rFonts w:asciiTheme="minorHAnsi" w:hAnsiTheme="minorHAnsi" w:cstheme="minorHAnsi"/>
                <w:b/>
                <w:i/>
                <w:color w:val="002060"/>
                <w:sz w:val="14"/>
                <w:szCs w:val="20"/>
              </w:rPr>
              <w:t>Tick all that apply</w:t>
            </w:r>
          </w:p>
        </w:tc>
        <w:tc>
          <w:tcPr>
            <w:tcW w:w="5812" w:type="dxa"/>
            <w:gridSpan w:val="3"/>
            <w:shd w:val="clear" w:color="auto" w:fill="F2F2F2" w:themeFill="background1" w:themeFillShade="F2"/>
          </w:tcPr>
          <w:p w14:paraId="1217979D" w14:textId="77777777" w:rsidR="00C746E8" w:rsidRPr="00C746E8" w:rsidRDefault="00C746E8" w:rsidP="00E758A7">
            <w:pPr>
              <w:pStyle w:val="Default"/>
              <w:spacing w:before="60"/>
              <w:rPr>
                <w:rFonts w:asciiTheme="minorHAnsi" w:hAnsiTheme="minorHAnsi" w:cstheme="minorHAnsi"/>
                <w:sz w:val="18"/>
                <w:szCs w:val="20"/>
              </w:rPr>
            </w:pPr>
            <w:r w:rsidRPr="00C746E8">
              <w:rPr>
                <w:rFonts w:asciiTheme="minorHAnsi" w:hAnsiTheme="minorHAnsi" w:cstheme="minorHAnsi"/>
                <w:sz w:val="18"/>
                <w:szCs w:val="20"/>
              </w:rPr>
              <w:t>Single-arm vs randomised studies for rare subgroups;</w:t>
            </w:r>
          </w:p>
          <w:p w14:paraId="36E8DD77" w14:textId="19FCCB7F" w:rsidR="00E36968" w:rsidRPr="00E758A7" w:rsidRDefault="00E36968" w:rsidP="00E758A7">
            <w:pPr>
              <w:pStyle w:val="PlainText"/>
              <w:spacing w:before="20" w:after="20"/>
              <w:ind w:left="748" w:hanging="748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E84E664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57563167" w14:textId="77777777" w:rsidTr="00727FF8">
        <w:tc>
          <w:tcPr>
            <w:tcW w:w="2547" w:type="dxa"/>
            <w:gridSpan w:val="2"/>
            <w:vMerge/>
            <w:shd w:val="clear" w:color="auto" w:fill="F2F2F2" w:themeFill="background1" w:themeFillShade="F2"/>
          </w:tcPr>
          <w:p w14:paraId="6DC649DC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812" w:type="dxa"/>
            <w:gridSpan w:val="3"/>
            <w:shd w:val="clear" w:color="auto" w:fill="F2F2F2" w:themeFill="background1" w:themeFillShade="F2"/>
          </w:tcPr>
          <w:p w14:paraId="788ABD8C" w14:textId="77777777" w:rsidR="00C746E8" w:rsidRPr="00C746E8" w:rsidRDefault="00C746E8" w:rsidP="00E758A7">
            <w:pPr>
              <w:pStyle w:val="Default"/>
              <w:spacing w:before="60"/>
              <w:rPr>
                <w:rFonts w:asciiTheme="minorHAnsi" w:hAnsiTheme="minorHAnsi" w:cstheme="minorHAnsi"/>
                <w:sz w:val="18"/>
                <w:szCs w:val="20"/>
              </w:rPr>
            </w:pPr>
            <w:r w:rsidRPr="00C746E8">
              <w:rPr>
                <w:rFonts w:asciiTheme="minorHAnsi" w:hAnsiTheme="minorHAnsi" w:cstheme="minorHAnsi"/>
                <w:sz w:val="18"/>
                <w:szCs w:val="20"/>
              </w:rPr>
              <w:t>More efficient use of continuous biomarker/subgroup information in trials;</w:t>
            </w:r>
          </w:p>
          <w:p w14:paraId="6B0C6AFD" w14:textId="370C93B1" w:rsidR="00E36968" w:rsidRPr="00E758A7" w:rsidRDefault="00E36968" w:rsidP="00E758A7">
            <w:pPr>
              <w:pStyle w:val="PlainText"/>
              <w:spacing w:before="20" w:after="20"/>
              <w:ind w:left="748" w:hanging="748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67165AB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57562995" w14:textId="77777777" w:rsidTr="00727FF8">
        <w:tc>
          <w:tcPr>
            <w:tcW w:w="2547" w:type="dxa"/>
            <w:gridSpan w:val="2"/>
            <w:vMerge/>
            <w:shd w:val="clear" w:color="auto" w:fill="F2F2F2" w:themeFill="background1" w:themeFillShade="F2"/>
          </w:tcPr>
          <w:p w14:paraId="22938267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12" w:type="dxa"/>
            <w:gridSpan w:val="3"/>
            <w:shd w:val="clear" w:color="auto" w:fill="F2F2F2" w:themeFill="background1" w:themeFillShade="F2"/>
          </w:tcPr>
          <w:p w14:paraId="28C29159" w14:textId="2803FB23" w:rsidR="00C746E8" w:rsidRPr="00C746E8" w:rsidRDefault="00C746E8" w:rsidP="00E758A7">
            <w:pPr>
              <w:pStyle w:val="Default"/>
              <w:spacing w:before="60"/>
              <w:rPr>
                <w:rFonts w:asciiTheme="minorHAnsi" w:hAnsiTheme="minorHAnsi" w:cstheme="minorHAnsi"/>
                <w:sz w:val="18"/>
                <w:szCs w:val="20"/>
              </w:rPr>
            </w:pPr>
            <w:r w:rsidRPr="00E758A7">
              <w:rPr>
                <w:rFonts w:asciiTheme="minorHAnsi" w:hAnsiTheme="minorHAnsi" w:cstheme="minorHAnsi"/>
                <w:sz w:val="18"/>
                <w:szCs w:val="20"/>
              </w:rPr>
              <w:t>I</w:t>
            </w:r>
            <w:r w:rsidRPr="00C746E8">
              <w:rPr>
                <w:rFonts w:asciiTheme="minorHAnsi" w:hAnsiTheme="minorHAnsi" w:cstheme="minorHAnsi"/>
                <w:sz w:val="18"/>
                <w:szCs w:val="20"/>
              </w:rPr>
              <w:t>mproved stratified trial methods for chronic disease;</w:t>
            </w:r>
          </w:p>
          <w:p w14:paraId="0FFE6271" w14:textId="6418DC26" w:rsidR="00E36968" w:rsidRPr="00E758A7" w:rsidRDefault="00E36968" w:rsidP="00E758A7">
            <w:pPr>
              <w:pStyle w:val="Default"/>
              <w:spacing w:before="20" w:after="20"/>
              <w:ind w:left="748" w:hanging="748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D13454B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65E15AD1" w14:textId="77777777" w:rsidTr="00727FF8">
        <w:tc>
          <w:tcPr>
            <w:tcW w:w="2547" w:type="dxa"/>
            <w:gridSpan w:val="2"/>
            <w:vMerge/>
            <w:shd w:val="clear" w:color="auto" w:fill="F2F2F2" w:themeFill="background1" w:themeFillShade="F2"/>
          </w:tcPr>
          <w:p w14:paraId="2CDBD57C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12" w:type="dxa"/>
            <w:gridSpan w:val="3"/>
            <w:shd w:val="clear" w:color="auto" w:fill="F2F2F2" w:themeFill="background1" w:themeFillShade="F2"/>
          </w:tcPr>
          <w:p w14:paraId="178C4120" w14:textId="77777777" w:rsidR="00C746E8" w:rsidRPr="00C746E8" w:rsidRDefault="00C746E8" w:rsidP="00E758A7">
            <w:pPr>
              <w:pStyle w:val="Default"/>
              <w:spacing w:before="20" w:after="20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C746E8">
              <w:rPr>
                <w:rFonts w:asciiTheme="minorHAnsi" w:hAnsiTheme="minorHAnsi" w:cstheme="minorHAnsi"/>
                <w:bCs/>
                <w:sz w:val="18"/>
                <w:szCs w:val="20"/>
              </w:rPr>
              <w:t>Development of biomarker signatures from high-dimensional information;</w:t>
            </w:r>
          </w:p>
          <w:p w14:paraId="0899C3C0" w14:textId="3E77DDFE" w:rsidR="00E36968" w:rsidRPr="00E758A7" w:rsidRDefault="00E36968" w:rsidP="00E758A7">
            <w:pPr>
              <w:pStyle w:val="Default"/>
              <w:spacing w:before="20" w:after="20"/>
              <w:ind w:left="748" w:hanging="748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DF75E17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56BC8BBE" w14:textId="4A95D4CA" w:rsidTr="00727FF8">
        <w:tc>
          <w:tcPr>
            <w:tcW w:w="2547" w:type="dxa"/>
            <w:gridSpan w:val="2"/>
            <w:vMerge/>
            <w:shd w:val="clear" w:color="auto" w:fill="F2F2F2" w:themeFill="background1" w:themeFillShade="F2"/>
          </w:tcPr>
          <w:p w14:paraId="52E5D8D7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12" w:type="dxa"/>
            <w:gridSpan w:val="3"/>
            <w:shd w:val="clear" w:color="auto" w:fill="F2F2F2" w:themeFill="background1" w:themeFillShade="F2"/>
          </w:tcPr>
          <w:p w14:paraId="43F80660" w14:textId="77777777" w:rsidR="00C746E8" w:rsidRPr="00C746E8" w:rsidRDefault="00C746E8" w:rsidP="00E758A7">
            <w:pPr>
              <w:pStyle w:val="Default"/>
              <w:spacing w:before="20" w:after="20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C746E8">
              <w:rPr>
                <w:rFonts w:asciiTheme="minorHAnsi" w:hAnsiTheme="minorHAnsi" w:cstheme="minorHAnsi"/>
                <w:bCs/>
                <w:sz w:val="18"/>
                <w:szCs w:val="20"/>
              </w:rPr>
              <w:t>Using observational studies, registries and cohorts to design stratified trials.</w:t>
            </w:r>
          </w:p>
          <w:p w14:paraId="773D28BF" w14:textId="397E7916" w:rsidR="00E36968" w:rsidRPr="00E758A7" w:rsidRDefault="00E36968" w:rsidP="00E758A7">
            <w:pPr>
              <w:pStyle w:val="Default"/>
              <w:spacing w:before="20" w:after="20"/>
              <w:ind w:left="748" w:hanging="748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111241E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2D3E8232" w14:textId="39A391D4" w:rsidTr="00727FF8">
        <w:tc>
          <w:tcPr>
            <w:tcW w:w="2547" w:type="dxa"/>
            <w:gridSpan w:val="2"/>
            <w:vMerge/>
            <w:shd w:val="clear" w:color="auto" w:fill="F2F2F2" w:themeFill="background1" w:themeFillShade="F2"/>
          </w:tcPr>
          <w:p w14:paraId="1DDC7343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12" w:type="dxa"/>
            <w:gridSpan w:val="3"/>
            <w:shd w:val="clear" w:color="auto" w:fill="F2F2F2" w:themeFill="background1" w:themeFillShade="F2"/>
          </w:tcPr>
          <w:p w14:paraId="4088EA4B" w14:textId="53A06C35" w:rsidR="00E36968" w:rsidRPr="00E758A7" w:rsidRDefault="00C746E8" w:rsidP="00E758A7">
            <w:pPr>
              <w:pStyle w:val="Default"/>
              <w:spacing w:before="20" w:after="20"/>
              <w:ind w:left="748" w:hanging="748"/>
              <w:rPr>
                <w:rFonts w:asciiTheme="minorHAnsi" w:hAnsiTheme="minorHAnsi" w:cstheme="minorHAnsi"/>
                <w:sz w:val="18"/>
                <w:szCs w:val="20"/>
              </w:rPr>
            </w:pPr>
            <w:r w:rsidRPr="00E758A7">
              <w:rPr>
                <w:rFonts w:asciiTheme="minorHAnsi" w:hAnsiTheme="minorHAnsi" w:cstheme="minorHAnsi"/>
                <w:sz w:val="18"/>
                <w:szCs w:val="20"/>
              </w:rPr>
              <w:t>Other relevant area (please provide more details below)</w:t>
            </w:r>
          </w:p>
        </w:tc>
        <w:tc>
          <w:tcPr>
            <w:tcW w:w="992" w:type="dxa"/>
            <w:gridSpan w:val="2"/>
          </w:tcPr>
          <w:p w14:paraId="531E4077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AF29D8" w14:paraId="60FD2495" w14:textId="4A9BF5E3" w:rsidTr="00E36968">
        <w:tc>
          <w:tcPr>
            <w:tcW w:w="2547" w:type="dxa"/>
            <w:gridSpan w:val="2"/>
            <w:shd w:val="clear" w:color="auto" w:fill="F2F2F2" w:themeFill="background1" w:themeFillShade="F2"/>
          </w:tcPr>
          <w:p w14:paraId="1D47A7CD" w14:textId="3F29E1D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  <w:r w:rsidRPr="00BB700D">
              <w:rPr>
                <w:rFonts w:asciiTheme="minorHAnsi" w:hAnsiTheme="minorHAnsi" w:cstheme="minorHAnsi"/>
                <w:sz w:val="20"/>
                <w:szCs w:val="20"/>
              </w:rPr>
              <w:t xml:space="preserve">Provide a brief statement, outlining your research activity aligned to </w:t>
            </w:r>
            <w:r w:rsidR="004B6BA1">
              <w:rPr>
                <w:rFonts w:asciiTheme="minorHAnsi" w:hAnsiTheme="minorHAnsi" w:cstheme="minorHAnsi"/>
                <w:sz w:val="20"/>
                <w:szCs w:val="20"/>
              </w:rPr>
              <w:t>precision</w:t>
            </w:r>
            <w:r w:rsidR="00E758A7">
              <w:rPr>
                <w:rFonts w:asciiTheme="minorHAnsi" w:hAnsiTheme="minorHAnsi" w:cstheme="minorHAnsi"/>
                <w:sz w:val="20"/>
                <w:szCs w:val="20"/>
              </w:rPr>
              <w:t xml:space="preserve"> medicine</w:t>
            </w:r>
            <w:r w:rsidRPr="00BB700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6804" w:type="dxa"/>
            <w:gridSpan w:val="5"/>
          </w:tcPr>
          <w:p w14:paraId="237AABFB" w14:textId="484F8AFB" w:rsidR="00E36968" w:rsidRDefault="005163ED" w:rsidP="0095291A">
            <w:pPr>
              <w:pStyle w:val="PlainText"/>
              <w:tabs>
                <w:tab w:val="left" w:pos="4000"/>
              </w:tabs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ab/>
            </w:r>
          </w:p>
          <w:p w14:paraId="34246F36" w14:textId="77777777" w:rsidR="00E3696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4CB38D7" w14:textId="7F45C693" w:rsidR="00E3696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2DFE74B" w14:textId="52B905AE" w:rsidR="00E3696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BDC7FC3" w14:textId="351E3E5F" w:rsidR="00E3696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62575D3" w14:textId="60731430" w:rsidR="00E3696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9DA6202" w14:textId="09EEC823" w:rsidR="00727FF8" w:rsidRDefault="00727FF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8809F4A" w14:textId="696B92AD" w:rsidR="00727FF8" w:rsidRDefault="00727FF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EE6EAE9" w14:textId="77777777" w:rsidR="00727FF8" w:rsidRDefault="00727FF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6262780" w14:textId="77777777" w:rsidR="00E3696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0C6191D" w14:textId="77777777" w:rsidR="00E3696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1FE5173" w14:textId="77777777" w:rsidR="00E3696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4878D55" w14:textId="77777777" w:rsidR="00E3696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C34EB71" w14:textId="77777777" w:rsidR="00E36968" w:rsidRPr="00AF29D8" w:rsidRDefault="00E36968" w:rsidP="00E36968">
            <w:pPr>
              <w:pStyle w:val="PlainText"/>
              <w:spacing w:before="20" w:after="2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36968" w:rsidRPr="00E36968" w14:paraId="1B968B41" w14:textId="7539300E" w:rsidTr="00E36968">
        <w:tc>
          <w:tcPr>
            <w:tcW w:w="9351" w:type="dxa"/>
            <w:gridSpan w:val="7"/>
            <w:shd w:val="clear" w:color="auto" w:fill="F2F2F2" w:themeFill="background1" w:themeFillShade="F2"/>
          </w:tcPr>
          <w:p w14:paraId="2DF57968" w14:textId="7439CA67" w:rsidR="00E36968" w:rsidRPr="0095291A" w:rsidRDefault="00E36968" w:rsidP="00F455EB">
            <w:pPr>
              <w:pStyle w:val="PlainText"/>
              <w:spacing w:before="120" w:after="120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95291A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Please return </w:t>
            </w:r>
            <w:r w:rsidR="00727FF8" w:rsidRPr="0095291A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this Expression of Interest </w:t>
            </w:r>
            <w:r w:rsidRPr="0095291A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to </w:t>
            </w:r>
            <w:r w:rsidR="00E758A7" w:rsidRPr="0095291A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james.wason@newcastle.ac.uk</w:t>
            </w:r>
            <w:r w:rsidRPr="0095291A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 </w:t>
            </w:r>
            <w:r w:rsidR="005163ED" w:rsidRPr="0095291A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and </w:t>
            </w:r>
            <w:hyperlink r:id="rId11" w:history="1">
              <w:r w:rsidR="005163ED" w:rsidRPr="0095291A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</w:rPr>
                <w:t>christina.yap@icr.ac.uk</w:t>
              </w:r>
            </w:hyperlink>
            <w:r w:rsidR="005163ED" w:rsidRPr="0095291A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 </w:t>
            </w:r>
          </w:p>
        </w:tc>
      </w:tr>
    </w:tbl>
    <w:p w14:paraId="4C651661" w14:textId="77777777" w:rsidR="00252B43" w:rsidRPr="00AF29D8" w:rsidRDefault="00252B43" w:rsidP="00A24942">
      <w:pPr>
        <w:pStyle w:val="PlainText"/>
        <w:rPr>
          <w:rFonts w:asciiTheme="minorHAnsi" w:hAnsiTheme="minorHAnsi" w:cstheme="minorHAnsi"/>
          <w:sz w:val="18"/>
          <w:szCs w:val="20"/>
        </w:rPr>
      </w:pPr>
    </w:p>
    <w:sectPr w:rsidR="00252B43" w:rsidRPr="00AF29D8" w:rsidSect="009A4A89">
      <w:footerReference w:type="default" r:id="rId12"/>
      <w:pgSz w:w="11906" w:h="16838"/>
      <w:pgMar w:top="709" w:right="1440" w:bottom="568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5D2BF" w14:textId="77777777" w:rsidR="003A1E22" w:rsidRDefault="003A1E22" w:rsidP="00EC5A56">
      <w:pPr>
        <w:spacing w:after="0" w:line="240" w:lineRule="auto"/>
      </w:pPr>
      <w:r>
        <w:separator/>
      </w:r>
    </w:p>
  </w:endnote>
  <w:endnote w:type="continuationSeparator" w:id="0">
    <w:p w14:paraId="3021ABA6" w14:textId="77777777" w:rsidR="003A1E22" w:rsidRDefault="003A1E22" w:rsidP="00EC5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 PL SungtiL GB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D4880" w14:textId="00260525" w:rsidR="00EC5A56" w:rsidRPr="002F4D5C" w:rsidRDefault="00EC5A56" w:rsidP="00EC5A56">
    <w:pPr>
      <w:pStyle w:val="PlainText"/>
      <w:rPr>
        <w:rFonts w:asciiTheme="minorHAnsi" w:hAnsiTheme="minorHAnsi" w:cstheme="minorHAnsi"/>
        <w:sz w:val="16"/>
        <w:szCs w:val="20"/>
      </w:rPr>
    </w:pPr>
  </w:p>
  <w:p w14:paraId="0C16FA40" w14:textId="246D3956" w:rsidR="00EC5A56" w:rsidRDefault="00EC5A56" w:rsidP="00EC5A56">
    <w:pPr>
      <w:pStyle w:val="Footer"/>
    </w:pPr>
    <w:r w:rsidRPr="002F4D5C">
      <w:rPr>
        <w:rFonts w:cstheme="minorHAnsi"/>
        <w:sz w:val="14"/>
        <w:szCs w:val="20"/>
      </w:rPr>
      <w:t xml:space="preserve">Version </w:t>
    </w:r>
    <w:r w:rsidR="005F3E63">
      <w:rPr>
        <w:rFonts w:cstheme="minorHAnsi"/>
        <w:sz w:val="14"/>
        <w:szCs w:val="20"/>
      </w:rPr>
      <w:t>1</w:t>
    </w:r>
    <w:r w:rsidR="003331F6">
      <w:rPr>
        <w:rFonts w:cstheme="minorHAnsi"/>
        <w:sz w:val="14"/>
        <w:szCs w:val="20"/>
      </w:rPr>
      <w:t>.0</w:t>
    </w:r>
    <w:r w:rsidR="00AE31E4">
      <w:rPr>
        <w:rFonts w:cstheme="minorHAnsi"/>
        <w:sz w:val="14"/>
        <w:szCs w:val="20"/>
      </w:rPr>
      <w:t>1</w:t>
    </w:r>
    <w:r w:rsidRPr="002F4D5C">
      <w:rPr>
        <w:rFonts w:cstheme="minorHAnsi"/>
        <w:sz w:val="14"/>
        <w:szCs w:val="20"/>
      </w:rPr>
      <w:t xml:space="preserve">  </w:t>
    </w:r>
    <w:r w:rsidR="00727FF8">
      <w:rPr>
        <w:rFonts w:cstheme="minorHAnsi"/>
        <w:sz w:val="14"/>
        <w:szCs w:val="20"/>
      </w:rPr>
      <w:t>Oct</w:t>
    </w:r>
    <w:r w:rsidR="00AE31E4">
      <w:rPr>
        <w:rFonts w:cstheme="minorHAnsi"/>
        <w:sz w:val="14"/>
        <w:szCs w:val="20"/>
      </w:rPr>
      <w:t>-</w:t>
    </w:r>
    <w:r w:rsidRPr="002F4D5C">
      <w:rPr>
        <w:rFonts w:cstheme="minorHAnsi"/>
        <w:sz w:val="14"/>
        <w:szCs w:val="20"/>
      </w:rPr>
      <w:t>2019</w:t>
    </w:r>
  </w:p>
  <w:p w14:paraId="3F68BF1E" w14:textId="77777777" w:rsidR="00EC5A56" w:rsidRDefault="00EC5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94B92" w14:textId="77777777" w:rsidR="003A1E22" w:rsidRDefault="003A1E22" w:rsidP="00EC5A56">
      <w:pPr>
        <w:spacing w:after="0" w:line="240" w:lineRule="auto"/>
      </w:pPr>
      <w:r>
        <w:separator/>
      </w:r>
    </w:p>
  </w:footnote>
  <w:footnote w:type="continuationSeparator" w:id="0">
    <w:p w14:paraId="6B098B66" w14:textId="77777777" w:rsidR="003A1E22" w:rsidRDefault="003A1E22" w:rsidP="00EC5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A36F6"/>
    <w:multiLevelType w:val="hybridMultilevel"/>
    <w:tmpl w:val="F5DA5708"/>
    <w:lvl w:ilvl="0" w:tplc="04D25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55E4"/>
    <w:multiLevelType w:val="hybridMultilevel"/>
    <w:tmpl w:val="0D40A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A6EA0"/>
    <w:multiLevelType w:val="hybridMultilevel"/>
    <w:tmpl w:val="589E1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2B7B01"/>
    <w:multiLevelType w:val="hybridMultilevel"/>
    <w:tmpl w:val="37D09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65721"/>
    <w:multiLevelType w:val="hybridMultilevel"/>
    <w:tmpl w:val="1F8ECEB6"/>
    <w:lvl w:ilvl="0" w:tplc="B10C8858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57"/>
    <w:rsid w:val="00015B2C"/>
    <w:rsid w:val="00066A7E"/>
    <w:rsid w:val="000A7A65"/>
    <w:rsid w:val="000B5910"/>
    <w:rsid w:val="000F46C0"/>
    <w:rsid w:val="00113094"/>
    <w:rsid w:val="00176037"/>
    <w:rsid w:val="001A4E60"/>
    <w:rsid w:val="001B03CA"/>
    <w:rsid w:val="002005EC"/>
    <w:rsid w:val="00251912"/>
    <w:rsid w:val="00252B43"/>
    <w:rsid w:val="0026781E"/>
    <w:rsid w:val="002B2175"/>
    <w:rsid w:val="002C7895"/>
    <w:rsid w:val="003331F6"/>
    <w:rsid w:val="003826AC"/>
    <w:rsid w:val="003A1E22"/>
    <w:rsid w:val="003E4E26"/>
    <w:rsid w:val="003F6F6F"/>
    <w:rsid w:val="00467B33"/>
    <w:rsid w:val="004B6BA1"/>
    <w:rsid w:val="004D1A6B"/>
    <w:rsid w:val="004D4940"/>
    <w:rsid w:val="004F131B"/>
    <w:rsid w:val="005163ED"/>
    <w:rsid w:val="0054479F"/>
    <w:rsid w:val="0055553E"/>
    <w:rsid w:val="00585C25"/>
    <w:rsid w:val="00595456"/>
    <w:rsid w:val="0059578C"/>
    <w:rsid w:val="00596A59"/>
    <w:rsid w:val="005F3E63"/>
    <w:rsid w:val="0060127E"/>
    <w:rsid w:val="0062361B"/>
    <w:rsid w:val="00660530"/>
    <w:rsid w:val="00671FD1"/>
    <w:rsid w:val="00693C2A"/>
    <w:rsid w:val="006D1487"/>
    <w:rsid w:val="007046F3"/>
    <w:rsid w:val="00727FF8"/>
    <w:rsid w:val="00763E11"/>
    <w:rsid w:val="007B3E7F"/>
    <w:rsid w:val="007D1C84"/>
    <w:rsid w:val="008709F5"/>
    <w:rsid w:val="009138FA"/>
    <w:rsid w:val="0092210A"/>
    <w:rsid w:val="009342E8"/>
    <w:rsid w:val="00944DAB"/>
    <w:rsid w:val="0095291A"/>
    <w:rsid w:val="00953063"/>
    <w:rsid w:val="00974AC8"/>
    <w:rsid w:val="009810F2"/>
    <w:rsid w:val="00992F87"/>
    <w:rsid w:val="009A4A89"/>
    <w:rsid w:val="009F3AC6"/>
    <w:rsid w:val="00A24942"/>
    <w:rsid w:val="00A325E8"/>
    <w:rsid w:val="00A47A58"/>
    <w:rsid w:val="00A82FDE"/>
    <w:rsid w:val="00AC54A9"/>
    <w:rsid w:val="00AE31E4"/>
    <w:rsid w:val="00AE726C"/>
    <w:rsid w:val="00AF1B3C"/>
    <w:rsid w:val="00AF29D8"/>
    <w:rsid w:val="00B32389"/>
    <w:rsid w:val="00BB700D"/>
    <w:rsid w:val="00C24941"/>
    <w:rsid w:val="00C457BD"/>
    <w:rsid w:val="00C746E8"/>
    <w:rsid w:val="00CA7AAC"/>
    <w:rsid w:val="00CB3714"/>
    <w:rsid w:val="00CD5066"/>
    <w:rsid w:val="00CF48F2"/>
    <w:rsid w:val="00D069AA"/>
    <w:rsid w:val="00D21806"/>
    <w:rsid w:val="00D33AAA"/>
    <w:rsid w:val="00D66184"/>
    <w:rsid w:val="00D72A39"/>
    <w:rsid w:val="00D841C3"/>
    <w:rsid w:val="00D95695"/>
    <w:rsid w:val="00DB14D2"/>
    <w:rsid w:val="00DF6F39"/>
    <w:rsid w:val="00E016E7"/>
    <w:rsid w:val="00E36968"/>
    <w:rsid w:val="00E63857"/>
    <w:rsid w:val="00E758A7"/>
    <w:rsid w:val="00E97142"/>
    <w:rsid w:val="00EB3D91"/>
    <w:rsid w:val="00EC5A56"/>
    <w:rsid w:val="00F275F3"/>
    <w:rsid w:val="00F3065D"/>
    <w:rsid w:val="00F455EB"/>
    <w:rsid w:val="00F631A3"/>
    <w:rsid w:val="00F65DF9"/>
    <w:rsid w:val="00FA13F4"/>
    <w:rsid w:val="00FD471C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0C505"/>
  <w15:chartTrackingRefBased/>
  <w15:docId w15:val="{77DEC82E-0525-4425-AAB9-9175AB92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qFormat/>
    <w:rsid w:val="00E638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E63857"/>
    <w:rPr>
      <w:rFonts w:ascii="Calibri" w:hAnsi="Calibri"/>
      <w:szCs w:val="21"/>
    </w:rPr>
  </w:style>
  <w:style w:type="paragraph" w:customStyle="1" w:styleId="Default">
    <w:name w:val="Default"/>
    <w:qFormat/>
    <w:rsid w:val="00FF23E0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46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C2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4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47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47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79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E4E26"/>
    <w:rPr>
      <w:color w:val="0563C1" w:themeColor="hyperlink"/>
      <w:u w:val="single"/>
    </w:rPr>
  </w:style>
  <w:style w:type="paragraph" w:customStyle="1" w:styleId="Heading">
    <w:name w:val="Heading"/>
    <w:basedOn w:val="Normal"/>
    <w:next w:val="BodyText"/>
    <w:qFormat/>
    <w:rsid w:val="00D66184"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rsid w:val="00D66184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D66184"/>
  </w:style>
  <w:style w:type="paragraph" w:styleId="List">
    <w:name w:val="List"/>
    <w:basedOn w:val="BodyText"/>
    <w:rsid w:val="00D66184"/>
    <w:rPr>
      <w:rFonts w:cs="Lohit Devanagari"/>
    </w:rPr>
  </w:style>
  <w:style w:type="paragraph" w:styleId="Caption">
    <w:name w:val="caption"/>
    <w:basedOn w:val="Normal"/>
    <w:qFormat/>
    <w:rsid w:val="00D6618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D66184"/>
    <w:pPr>
      <w:suppressLineNumbers/>
    </w:pPr>
    <w:rPr>
      <w:rFonts w:cs="Lohit Devanagari"/>
    </w:rPr>
  </w:style>
  <w:style w:type="paragraph" w:styleId="Revision">
    <w:name w:val="Revision"/>
    <w:hidden/>
    <w:uiPriority w:val="99"/>
    <w:semiHidden/>
    <w:rsid w:val="00D661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C5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56"/>
  </w:style>
  <w:style w:type="paragraph" w:styleId="Footer">
    <w:name w:val="footer"/>
    <w:basedOn w:val="Normal"/>
    <w:link w:val="FooterChar"/>
    <w:uiPriority w:val="99"/>
    <w:unhideWhenUsed/>
    <w:rsid w:val="00EC5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56"/>
  </w:style>
  <w:style w:type="table" w:styleId="TableGrid">
    <w:name w:val="Table Grid"/>
    <w:basedOn w:val="TableNormal"/>
    <w:uiPriority w:val="39"/>
    <w:rsid w:val="00252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8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ristina.yap@icr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6ACB423F566429AD18FC51721C088" ma:contentTypeVersion="11" ma:contentTypeDescription="Create a new document." ma:contentTypeScope="" ma:versionID="99d1b8848f085608b9b3cf028a6cd8a6">
  <xsd:schema xmlns:xsd="http://www.w3.org/2001/XMLSchema" xmlns:xs="http://www.w3.org/2001/XMLSchema" xmlns:p="http://schemas.microsoft.com/office/2006/metadata/properties" xmlns:ns3="fbf55dcd-4639-44ff-a973-cfea673ddb97" xmlns:ns4="cb1b40bb-8b49-480e-88ea-d51ea44f2142" targetNamespace="http://schemas.microsoft.com/office/2006/metadata/properties" ma:root="true" ma:fieldsID="a7a454df9603d3c26667f148fea3d19d" ns3:_="" ns4:_="">
    <xsd:import namespace="fbf55dcd-4639-44ff-a973-cfea673ddb97"/>
    <xsd:import namespace="cb1b40bb-8b49-480e-88ea-d51ea44f21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55dcd-4639-44ff-a973-cfea673ddb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b40bb-8b49-480e-88ea-d51ea44f2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293F7-E339-47E4-BC9D-BC6257B63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55dcd-4639-44ff-a973-cfea673ddb97"/>
    <ds:schemaRef ds:uri="cb1b40bb-8b49-480e-88ea-d51ea44f2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5D352C-2C4F-44FF-9F55-141A44B4A3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BF7541-4239-4366-9D0A-4CE4C83E1A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76B60A-50D4-49F5-9068-D2C24D29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Williamson, Paula</dc:creator>
  <cp:keywords/>
  <dc:description/>
  <cp:lastModifiedBy>McGiveron, Kerrie</cp:lastModifiedBy>
  <cp:revision>2</cp:revision>
  <dcterms:created xsi:type="dcterms:W3CDTF">2023-03-01T15:40:00Z</dcterms:created>
  <dcterms:modified xsi:type="dcterms:W3CDTF">2023-03-01T15:40:00Z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The University of Liverpool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0x01010034C6ACB423F566429AD18FC51721C088</vt:lpwstr>
  </property>
</Properties>
</file>